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  <w:highlight w:val="yellow"/>
        </w:rPr>
      </w:pPr>
      <w:r w:rsidDel="00000000" w:rsidR="00000000" w:rsidRPr="00000000">
        <w:rPr>
          <w:b w:val="1"/>
          <w:smallCaps w:val="1"/>
          <w:rtl w:val="0"/>
        </w:rPr>
        <w:t xml:space="preserve">ISS MEDICLEAN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9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JOINT SCHEDULE 2</w:t>
      </w:r>
    </w:p>
    <w:p w:rsidR="00000000" w:rsidDel="00000000" w:rsidP="00000000" w:rsidRDefault="00000000" w:rsidRPr="00000000" w14:paraId="00000010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VARIATION FORM</w:t>
      </w:r>
      <w:r w:rsidDel="00000000" w:rsidR="00000000" w:rsidRPr="00000000">
        <w:rPr>
          <w:rtl w:val="0"/>
        </w:rPr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Minister for the Cabinet Officer on behalf of the Crown represented by the Government Property Agency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("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Authority"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 name of Supplier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tabs>
                <w:tab w:val="center" w:leader="none" w:pos="4513"/>
                <w:tab w:val="right" w:leader="none" w:pos="9026"/>
              </w:tabs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Customer Comfort &amp; Safety (Provision of Hard FM Services) North &amp; Central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spacing w:line="259" w:lineRule="auto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C1000403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Authority/Supplier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808080" w:space="0" w:sz="4" w:val="single"/>
            </w:tcBorders>
            <w:shd w:fill="548dd4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bottom w:color="808080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ASSESSMENT REVIEW PERIOD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reviewed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Contract Ref: </w:t>
            </w:r>
            <w:r w:rsidDel="00000000" w:rsidR="00000000" w:rsidRPr="00000000">
              <w:rPr>
                <w:rtl w:val="0"/>
              </w:rPr>
              <w:t xml:space="preserve">C1000403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 varied as follows: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[insert]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548dd4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the Authority.</w:t>
      </w:r>
    </w:p>
    <w:p w:rsidR="00000000" w:rsidDel="00000000" w:rsidP="00000000" w:rsidRDefault="00000000" w:rsidRPr="00000000" w14:paraId="0000004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4F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for and on behalf of the Authority</w:t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 </w:t>
      <w:tab/>
    </w:r>
  </w:p>
  <w:p w:rsidR="00000000" w:rsidDel="00000000" w:rsidP="00000000" w:rsidRDefault="00000000" w:rsidRPr="00000000" w14:paraId="0000006D">
    <w:pPr>
      <w:spacing w:after="0" w:lineRule="auto"/>
      <w:rPr/>
    </w:pPr>
    <w:r w:rsidDel="00000000" w:rsidR="00000000" w:rsidRPr="00000000">
      <w:rPr>
        <w:rtl w:val="0"/>
      </w:rPr>
      <w:t xml:space="preserve">Model Version v3.0</w:t>
      <w:tab/>
      <w:t xml:space="preserve">Project Version v1.0</w:t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tabs>
        <w:tab w:val="center" w:leader="none" w:pos="4513"/>
        <w:tab w:val="right" w:leader="none" w:pos="9026"/>
      </w:tabs>
      <w:spacing w:after="0" w:lineRule="auto"/>
      <w:jc w:val="left"/>
      <w:rPr>
        <w:b w:val="1"/>
      </w:rPr>
    </w:pPr>
    <w:r w:rsidDel="00000000" w:rsidR="00000000" w:rsidRPr="00000000">
      <w:rPr>
        <w:b w:val="1"/>
        <w:rtl w:val="0"/>
      </w:rPr>
      <w:t xml:space="preserve">Customer Comfort &amp; Safety (Provision of Hard FM Services) North &amp; Central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-200021</wp:posOffset>
          </wp:positionV>
          <wp:extent cx="749300" cy="558800"/>
          <wp:effectExtent b="0" l="0" r="0" t="0"/>
          <wp:wrapSquare wrapText="bothSides" distB="0" distT="0" distL="114300" distR="11430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-200020</wp:posOffset>
          </wp:positionV>
          <wp:extent cx="749300" cy="558800"/>
          <wp:effectExtent b="0" l="0" r="0" t="0"/>
          <wp:wrapSquare wrapText="bothSides" distB="0" distT="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 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Y0ofJ/Xkfdy2xn2efi03rPJrTg==">CgMxLjA4AHIhMXBwclJkeXVMMWx2aFNnNlZCRjA1bzh5QjJUWFh2Q20t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